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0D" w:rsidRPr="00DD2CF7" w:rsidRDefault="002C710D" w:rsidP="00A30118">
      <w:pPr>
        <w:jc w:val="center"/>
        <w:rPr>
          <w:sz w:val="44"/>
          <w:szCs w:val="44"/>
        </w:rPr>
      </w:pPr>
      <w:r w:rsidRPr="00DD2CF7">
        <w:rPr>
          <w:rFonts w:hint="eastAsia"/>
          <w:sz w:val="44"/>
          <w:szCs w:val="44"/>
        </w:rPr>
        <w:t>检索流程</w:t>
      </w:r>
    </w:p>
    <w:p w:rsidR="002C710D" w:rsidRDefault="006568B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317.95pt;margin-top:309.25pt;width:.05pt;height:104.45pt;z-index:251679744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50.9pt;margin-top:340.45pt;width:.15pt;height:16.7pt;z-index:251676672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5.4pt;margin-top:357.15pt;width:165.2pt;height:39.15pt;z-index:251665408;mso-width-percent:400;mso-height-percent:200;mso-width-percent:400;mso-height-percent:200;mso-width-relative:margin;mso-height-relative:margin">
            <v:textbox style="mso-next-textbox:#_x0000_s1029;mso-fit-shape-to-text:t">
              <w:txbxContent>
                <w:p w:rsidR="002C710D" w:rsidRDefault="00DD2CF7">
                  <w:r>
                    <w:rPr>
                      <w:rFonts w:hint="eastAsia"/>
                    </w:rPr>
                    <w:t>将上述</w:t>
                  </w:r>
                  <w:r w:rsidR="002C710D">
                    <w:rPr>
                      <w:rFonts w:hint="eastAsia"/>
                    </w:rPr>
                    <w:t>三份资料</w:t>
                  </w:r>
                  <w:r>
                    <w:rPr>
                      <w:rFonts w:hint="eastAsia"/>
                    </w:rPr>
                    <w:t>发送邮件后，致电服务中心，确认资料是否收到。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32" style="position:absolute;left:0;text-align:left;margin-left:50.9pt;margin-top:396.3pt;width:.25pt;height:17.4pt;z-index:251678720" o:connectortype="straight">
            <v:stroke endarrow="block"/>
          </v:shape>
        </w:pict>
      </w:r>
      <w:r w:rsidR="00B1498B">
        <w:rPr>
          <w:noProof/>
        </w:rPr>
        <w:pict>
          <v:shape id="_x0000_s1034" type="#_x0000_t32" style="position:absolute;left:0;text-align:left;margin-left:201pt;margin-top:531.05pt;width:.05pt;height:32.65pt;z-index:251671552" o:connectortype="straight">
            <v:stroke endarrow="block"/>
          </v:shape>
        </w:pict>
      </w:r>
      <w:r w:rsidR="00B1498B">
        <w:rPr>
          <w:noProof/>
        </w:rPr>
        <w:pict>
          <v:shape id="_x0000_s1033" type="#_x0000_t32" style="position:absolute;left:0;text-align:left;margin-left:200.95pt;margin-top:468.1pt;width:.05pt;height:38.35pt;z-index:251670528" o:connectortype="straight">
            <v:stroke endarrow="block"/>
          </v:shape>
        </w:pict>
      </w:r>
      <w:r w:rsidR="00B1498B">
        <w:rPr>
          <w:noProof/>
        </w:rPr>
        <w:pict>
          <v:shape id="_x0000_s1031" type="#_x0000_t202" style="position:absolute;left:0;text-align:left;margin-left:121.8pt;margin-top:506.45pt;width:164.85pt;height:23.55pt;z-index:251668480;mso-width-percent:400;mso-height-percent:200;mso-width-percent:400;mso-height-percent:200;mso-width-relative:margin;mso-height-relative:margin">
            <v:textbox style="mso-fit-shape-to-text:t">
              <w:txbxContent>
                <w:p w:rsidR="00DD2CF7" w:rsidRDefault="00DD2CF7" w:rsidP="00DD2CF7">
                  <w:pPr>
                    <w:jc w:val="center"/>
                  </w:pPr>
                  <w:r>
                    <w:rPr>
                      <w:rFonts w:hint="eastAsia"/>
                    </w:rPr>
                    <w:t>检索完毕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出具检索报告</w:t>
                  </w:r>
                </w:p>
              </w:txbxContent>
            </v:textbox>
          </v:shape>
        </w:pict>
      </w:r>
      <w:r w:rsidR="00B1498B">
        <w:rPr>
          <w:noProof/>
        </w:rPr>
        <w:pict>
          <v:shape id="_x0000_s1043" type="#_x0000_t32" style="position:absolute;left:0;text-align:left;margin-left:201pt;margin-top:413.7pt;width:0;height:38.5pt;z-index:251680768" o:connectortype="straight">
            <v:stroke endarrow="block"/>
          </v:shape>
        </w:pict>
      </w:r>
      <w:r w:rsidR="00B1498B">
        <w:rPr>
          <w:noProof/>
        </w:rPr>
        <w:pict>
          <v:shape id="_x0000_s1030" type="#_x0000_t202" style="position:absolute;left:0;text-align:left;margin-left:120.9pt;margin-top:451.8pt;width:165.25pt;height:23.55pt;z-index:251667456;mso-width-percent:400;mso-height-percent:200;mso-width-percent:400;mso-height-percent:200;mso-width-relative:margin;mso-height-relative:margin">
            <v:textbox style="mso-next-textbox:#_x0000_s1030;mso-fit-shape-to-text:t">
              <w:txbxContent>
                <w:p w:rsidR="00DD2CF7" w:rsidRDefault="00DD2CF7" w:rsidP="00DD2CF7">
                  <w:pPr>
                    <w:jc w:val="center"/>
                  </w:pPr>
                  <w:r>
                    <w:rPr>
                      <w:rFonts w:hint="eastAsia"/>
                    </w:rPr>
                    <w:t>核实递交的材料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启动检索</w:t>
                  </w:r>
                </w:p>
              </w:txbxContent>
            </v:textbox>
          </v:shape>
        </w:pict>
      </w:r>
      <w:r w:rsidR="00B1498B">
        <w:rPr>
          <w:noProof/>
        </w:rPr>
        <w:pict>
          <v:shape id="_x0000_s1040" type="#_x0000_t32" style="position:absolute;left:0;text-align:left;margin-left:51pt;margin-top:413.7pt;width:267.05pt;height:0;z-index:251677696" o:connectortype="straight"/>
        </w:pict>
      </w:r>
      <w:r w:rsidR="00B1498B">
        <w:rPr>
          <w:noProof/>
        </w:rPr>
        <w:pict>
          <v:shape id="_x0000_s1032" type="#_x0000_t202" style="position:absolute;left:0;text-align:left;margin-left:125.8pt;margin-top:563.7pt;width:165.25pt;height:39.15pt;z-index:251669504;mso-width-percent:400;mso-height-percent:200;mso-width-percent:400;mso-height-percent:200;mso-width-relative:margin;mso-height-relative:margin">
            <v:textbox style="mso-next-textbox:#_x0000_s1032;mso-fit-shape-to-text:t">
              <w:txbxContent>
                <w:p w:rsidR="00DD2CF7" w:rsidRDefault="00DD2CF7" w:rsidP="00DD2CF7">
                  <w:pPr>
                    <w:jc w:val="center"/>
                  </w:pPr>
                  <w:r>
                    <w:rPr>
                      <w:rFonts w:hint="eastAsia"/>
                    </w:rPr>
                    <w:t>根据委托要求</w:t>
                  </w:r>
                  <w:r>
                    <w:rPr>
                      <w:rFonts w:hint="eastAsia"/>
                    </w:rPr>
                    <w:t xml:space="preserve"> </w:t>
                  </w:r>
                  <w:r w:rsidR="00945F3B">
                    <w:rPr>
                      <w:rFonts w:hint="eastAsia"/>
                    </w:rPr>
                    <w:t>通知联系人来自取</w:t>
                  </w:r>
                  <w:r>
                    <w:rPr>
                      <w:rFonts w:hint="eastAsia"/>
                    </w:rPr>
                    <w:t>检索报告</w:t>
                  </w:r>
                </w:p>
              </w:txbxContent>
            </v:textbox>
          </v:shape>
        </w:pict>
      </w:r>
      <w:r w:rsidR="00B1498B">
        <w:rPr>
          <w:noProof/>
        </w:rPr>
        <w:pict>
          <v:shape id="_x0000_s1035" type="#_x0000_t32" style="position:absolute;left:0;text-align:left;margin-left:193.5pt;margin-top:90.65pt;width:0;height:17.8pt;z-index:251672576" o:connectortype="straight"/>
        </w:pict>
      </w:r>
      <w:r w:rsidR="00B1498B">
        <w:rPr>
          <w:noProof/>
        </w:rPr>
        <w:pict>
          <v:shape id="_x0000_s1038" type="#_x0000_t32" style="position:absolute;left:0;text-align:left;margin-left:51pt;margin-top:108.45pt;width:.05pt;height:21.3pt;z-index:251675648" o:connectortype="straight">
            <v:stroke endarrow="block"/>
          </v:shape>
        </w:pict>
      </w:r>
      <w:r w:rsidR="00B1498B">
        <w:rPr>
          <w:noProof/>
        </w:rPr>
        <w:pict>
          <v:shape id="_x0000_s1036" type="#_x0000_t32" style="position:absolute;left:0;text-align:left;margin-left:51pt;margin-top:108.45pt;width:267pt;height:0;z-index:251673600" o:connectortype="straight"/>
        </w:pict>
      </w:r>
      <w:r w:rsidR="00B1498B">
        <w:rPr>
          <w:noProof/>
        </w:rPr>
        <w:pict>
          <v:shape id="_x0000_s1037" type="#_x0000_t32" style="position:absolute;left:0;text-align:left;margin-left:318pt;margin-top:108.45pt;width:0;height:21.3pt;z-index:251674624" o:connectortype="straight">
            <v:stroke endarrow="block"/>
          </v:shape>
        </w:pict>
      </w:r>
      <w:r w:rsidR="00B1498B">
        <w:rPr>
          <w:noProof/>
        </w:rPr>
        <w:pict>
          <v:shape id="_x0000_s1026" type="#_x0000_t202" style="position:absolute;left:0;text-align:left;margin-left:120.75pt;margin-top:19.9pt;width:165.25pt;height:70.35pt;z-index:251660288;mso-width-percent:400;mso-height-percent:200;mso-width-percent:400;mso-height-percent:200;mso-width-relative:margin;mso-height-relative:margin">
            <v:textbox style="mso-next-textbox:#_x0000_s1026;mso-fit-shape-to-text:t">
              <w:txbxContent>
                <w:p w:rsidR="002C710D" w:rsidRDefault="002C710D">
                  <w:r>
                    <w:rPr>
                      <w:rFonts w:hint="eastAsia"/>
                    </w:rPr>
                    <w:t>到“知服网”（</w:t>
                  </w:r>
                  <w:r w:rsidRPr="002C710D">
                    <w:t>http://www.ipstj.cn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2C710D" w:rsidRDefault="002C710D">
                  <w:r>
                    <w:rPr>
                      <w:rFonts w:hint="eastAsia"/>
                    </w:rPr>
                    <w:t>首页“专项服务”中“专利检索”下载</w:t>
                  </w:r>
                  <w:r w:rsidR="00F350DB">
                    <w:rPr>
                      <w:rFonts w:hint="eastAsia"/>
                    </w:rPr>
                    <w:t>《检索服务委托书》</w:t>
                  </w:r>
                  <w:r>
                    <w:rPr>
                      <w:rFonts w:hint="eastAsia"/>
                    </w:rPr>
                    <w:t>，并按照要求填写相关内容</w:t>
                  </w:r>
                </w:p>
              </w:txbxContent>
            </v:textbox>
          </v:shape>
        </w:pict>
      </w:r>
      <w:r w:rsidR="00B1498B">
        <w:rPr>
          <w:noProof/>
        </w:rPr>
        <w:pict>
          <v:shape id="_x0000_s1028" type="#_x0000_t202" style="position:absolute;left:0;text-align:left;margin-left:234.2pt;margin-top:129.3pt;width:165.25pt;height:148.35pt;z-index:251663360;mso-width-percent:400;mso-height-percent:200;mso-width-percent:400;mso-height-percent:200;mso-width-relative:margin;mso-height-relative:margin">
            <v:textbox style="mso-fit-shape-to-text:t">
              <w:txbxContent>
                <w:p w:rsidR="002C710D" w:rsidRDefault="002C710D" w:rsidP="00DD2CF7">
                  <w:pPr>
                    <w:jc w:val="center"/>
                  </w:pPr>
                  <w:r>
                    <w:rPr>
                      <w:rFonts w:hint="eastAsia"/>
                    </w:rPr>
                    <w:t>当面</w:t>
                  </w:r>
                  <w:r w:rsidR="00F350DB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递交委托</w:t>
                  </w:r>
                </w:p>
                <w:p w:rsidR="002C710D" w:rsidRDefault="002C710D" w:rsidP="002C710D">
                  <w:r>
                    <w:rPr>
                      <w:rFonts w:hint="eastAsia"/>
                    </w:rPr>
                    <w:t>在服务中心办公室递交</w:t>
                  </w:r>
                </w:p>
                <w:p w:rsidR="002C710D" w:rsidRDefault="002C710D" w:rsidP="002C710D">
                  <w:r>
                    <w:rPr>
                      <w:rFonts w:hint="eastAsia"/>
                    </w:rPr>
                    <w:t>（位置：华苑产业园区华天道</w:t>
                  </w: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号，天津市知识产权局一楼）</w:t>
                  </w:r>
                </w:p>
                <w:p w:rsidR="002C710D" w:rsidRDefault="002C710D" w:rsidP="002C710D">
                  <w:r>
                    <w:rPr>
                      <w:rFonts w:hint="eastAsia"/>
                    </w:rPr>
                    <w:t>递交</w:t>
                  </w:r>
                  <w:r w:rsidR="00F350DB">
                    <w:rPr>
                      <w:rFonts w:hint="eastAsia"/>
                    </w:rPr>
                    <w:t>材料</w:t>
                  </w:r>
                  <w:r>
                    <w:rPr>
                      <w:rFonts w:hint="eastAsia"/>
                    </w:rPr>
                    <w:t>：</w:t>
                  </w:r>
                </w:p>
                <w:p w:rsidR="002C710D" w:rsidRDefault="002C710D" w:rsidP="002C710D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</w:t>
                  </w:r>
                  <w:r w:rsidR="00DD2CF7">
                    <w:rPr>
                      <w:rFonts w:hint="eastAsia"/>
                    </w:rPr>
                    <w:t>《检索服务委托书》</w:t>
                  </w:r>
                  <w:r w:rsidR="00945F3B">
                    <w:rPr>
                      <w:rFonts w:hint="eastAsia"/>
                    </w:rPr>
                    <w:t>电子版</w:t>
                  </w:r>
                  <w:r w:rsidR="00945159">
                    <w:rPr>
                      <w:rFonts w:hint="eastAsia"/>
                    </w:rPr>
                    <w:t>及单位盖章的纸件</w:t>
                  </w:r>
                  <w:r>
                    <w:rPr>
                      <w:rFonts w:hint="eastAsia"/>
                    </w:rPr>
                    <w:t>；</w:t>
                  </w:r>
                </w:p>
                <w:p w:rsidR="002C710D" w:rsidRDefault="002C710D" w:rsidP="002C710D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、需要检索的</w:t>
                  </w:r>
                  <w:r w:rsidR="00EC3AA0">
                    <w:rPr>
                      <w:rFonts w:hint="eastAsia"/>
                    </w:rPr>
                    <w:t>专利授权证书</w:t>
                  </w:r>
                  <w:r w:rsidR="006568BC">
                    <w:rPr>
                      <w:rFonts w:hint="eastAsia"/>
                    </w:rPr>
                    <w:t>电子版</w:t>
                  </w:r>
                  <w:r>
                    <w:rPr>
                      <w:rFonts w:hint="eastAsia"/>
                    </w:rPr>
                    <w:t>；</w:t>
                  </w:r>
                </w:p>
                <w:p w:rsidR="004C7EF4" w:rsidRPr="002C710D" w:rsidRDefault="002C710D" w:rsidP="002C710D"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、</w:t>
                  </w:r>
                  <w:r w:rsidR="00945F3B">
                    <w:rPr>
                      <w:rFonts w:hint="eastAsia"/>
                    </w:rPr>
                    <w:t>检索费汇款底单电子版或支票、现金</w:t>
                  </w:r>
                  <w:r w:rsidR="00C05282">
                    <w:rPr>
                      <w:rFonts w:hint="eastAsia"/>
                    </w:rPr>
                    <w:t>（推荐汇款）</w:t>
                  </w:r>
                </w:p>
              </w:txbxContent>
            </v:textbox>
          </v:shape>
        </w:pict>
      </w:r>
      <w:r w:rsidR="00B1498B">
        <w:rPr>
          <w:noProof/>
        </w:rPr>
        <w:pict>
          <v:shape id="_x0000_s1027" type="#_x0000_t202" style="position:absolute;left:0;text-align:left;margin-left:-26.8pt;margin-top:129.3pt;width:165.25pt;height:163.95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2C710D" w:rsidRDefault="002C710D" w:rsidP="00DD2CF7">
                  <w:pPr>
                    <w:jc w:val="center"/>
                  </w:pPr>
                  <w:r>
                    <w:rPr>
                      <w:rFonts w:hint="eastAsia"/>
                    </w:rPr>
                    <w:t>邮件</w:t>
                  </w:r>
                  <w:r w:rsidR="00F350DB"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递交委托</w:t>
                  </w:r>
                </w:p>
                <w:p w:rsidR="002C710D" w:rsidRDefault="002C710D">
                  <w:r>
                    <w:rPr>
                      <w:rFonts w:hint="eastAsia"/>
                    </w:rPr>
                    <w:t>发送邮件至服务中心的邮箱</w:t>
                  </w:r>
                </w:p>
                <w:p w:rsidR="002C710D" w:rsidRDefault="002C710D">
                  <w:r>
                    <w:rPr>
                      <w:rFonts w:hint="eastAsia"/>
                    </w:rPr>
                    <w:t>（</w:t>
                  </w:r>
                  <w:r w:rsidR="0039438E">
                    <w:rPr>
                      <w:rFonts w:hint="eastAsia"/>
                    </w:rPr>
                    <w:t>tjsearch</w:t>
                  </w:r>
                  <w:r>
                    <w:rPr>
                      <w:rFonts w:hint="eastAsia"/>
                    </w:rPr>
                    <w:t>@163.com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2C710D" w:rsidRDefault="002C710D">
                  <w:r>
                    <w:rPr>
                      <w:rFonts w:hint="eastAsia"/>
                    </w:rPr>
                    <w:t>邮件主题注明：检索委托书，用于</w:t>
                  </w:r>
                  <w:r>
                    <w:rPr>
                      <w:rFonts w:hint="eastAsia"/>
                    </w:rPr>
                    <w:t>XX</w:t>
                  </w:r>
                  <w:r>
                    <w:rPr>
                      <w:rFonts w:hint="eastAsia"/>
                    </w:rPr>
                    <w:t>目的的检索</w:t>
                  </w:r>
                </w:p>
                <w:p w:rsidR="00DD2CF7" w:rsidRDefault="00DD2CF7">
                  <w:r>
                    <w:rPr>
                      <w:rFonts w:hint="eastAsia"/>
                    </w:rPr>
                    <w:t>邮件</w:t>
                  </w:r>
                  <w:r w:rsidR="00F350DB">
                    <w:rPr>
                      <w:rFonts w:hint="eastAsia"/>
                    </w:rPr>
                    <w:t>内容</w:t>
                  </w:r>
                  <w:r>
                    <w:rPr>
                      <w:rFonts w:hint="eastAsia"/>
                    </w:rPr>
                    <w:t>包括：</w:t>
                  </w:r>
                </w:p>
                <w:p w:rsidR="00DD2CF7" w:rsidRDefault="00DD2CF7" w:rsidP="00DD2CF7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、《检索服务委托书》电子版；</w:t>
                  </w:r>
                </w:p>
                <w:p w:rsidR="00DD2CF7" w:rsidRDefault="00DD2CF7" w:rsidP="00DD2CF7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、需要检索的</w:t>
                  </w:r>
                  <w:r w:rsidR="00EC3AA0">
                    <w:rPr>
                      <w:rFonts w:hint="eastAsia"/>
                    </w:rPr>
                    <w:t>专利授权证书</w:t>
                  </w:r>
                  <w:r w:rsidR="006568BC">
                    <w:rPr>
                      <w:rFonts w:hint="eastAsia"/>
                    </w:rPr>
                    <w:t>电子版</w:t>
                  </w:r>
                  <w:r>
                    <w:rPr>
                      <w:rFonts w:hint="eastAsia"/>
                    </w:rPr>
                    <w:t>；</w:t>
                  </w:r>
                </w:p>
                <w:p w:rsidR="00DD2CF7" w:rsidRPr="002C710D" w:rsidRDefault="00DD2CF7" w:rsidP="00DD2CF7"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、检索费汇款底单</w:t>
                  </w:r>
                  <w:r w:rsidR="00945F3B">
                    <w:rPr>
                      <w:rFonts w:hint="eastAsia"/>
                    </w:rPr>
                    <w:t>电子版。</w:t>
                  </w:r>
                </w:p>
                <w:p w:rsidR="00DD2CF7" w:rsidRPr="002C710D" w:rsidRDefault="00945159">
                  <w:r>
                    <w:rPr>
                      <w:rFonts w:hint="eastAsia"/>
                    </w:rPr>
                    <w:t>（注：获取检索报告前，请提交单位盖章的《检索服务委托书》纸件）</w:t>
                  </w:r>
                </w:p>
              </w:txbxContent>
            </v:textbox>
          </v:shape>
        </w:pict>
      </w:r>
    </w:p>
    <w:sectPr w:rsidR="002C710D" w:rsidSect="00C55D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3FD" w:rsidRDefault="004F43FD" w:rsidP="00945159">
      <w:r>
        <w:separator/>
      </w:r>
    </w:p>
  </w:endnote>
  <w:endnote w:type="continuationSeparator" w:id="1">
    <w:p w:rsidR="004F43FD" w:rsidRDefault="004F43FD" w:rsidP="00945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3FD" w:rsidRDefault="004F43FD" w:rsidP="00945159">
      <w:r>
        <w:separator/>
      </w:r>
    </w:p>
  </w:footnote>
  <w:footnote w:type="continuationSeparator" w:id="1">
    <w:p w:rsidR="004F43FD" w:rsidRDefault="004F43FD" w:rsidP="009451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10D"/>
    <w:rsid w:val="000B7291"/>
    <w:rsid w:val="000C1AD4"/>
    <w:rsid w:val="00173A7D"/>
    <w:rsid w:val="002C710D"/>
    <w:rsid w:val="0039438E"/>
    <w:rsid w:val="003E7A29"/>
    <w:rsid w:val="004C7EF4"/>
    <w:rsid w:val="004F43FD"/>
    <w:rsid w:val="00615D6E"/>
    <w:rsid w:val="006568BC"/>
    <w:rsid w:val="00945159"/>
    <w:rsid w:val="00945F3B"/>
    <w:rsid w:val="0096369E"/>
    <w:rsid w:val="00A30118"/>
    <w:rsid w:val="00B1498B"/>
    <w:rsid w:val="00B25A64"/>
    <w:rsid w:val="00C05282"/>
    <w:rsid w:val="00C55D98"/>
    <w:rsid w:val="00DD2CF7"/>
    <w:rsid w:val="00EC3AA0"/>
    <w:rsid w:val="00EE53DD"/>
    <w:rsid w:val="00F350DB"/>
    <w:rsid w:val="00F8765E"/>
    <w:rsid w:val="00FA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12" type="connector" idref="#_x0000_s1033"/>
        <o:r id="V:Rule13" type="connector" idref="#_x0000_s1038"/>
        <o:r id="V:Rule14" type="connector" idref="#_x0000_s1035"/>
        <o:r id="V:Rule15" type="connector" idref="#_x0000_s1034"/>
        <o:r id="V:Rule16" type="connector" idref="#_x0000_s1037"/>
        <o:r id="V:Rule17" type="connector" idref="#_x0000_s1041"/>
        <o:r id="V:Rule18" type="connector" idref="#_x0000_s1043"/>
        <o:r id="V:Rule19" type="connector" idref="#_x0000_s1042"/>
        <o:r id="V:Rule20" type="connector" idref="#_x0000_s1036"/>
        <o:r id="V:Rule21" type="connector" idref="#_x0000_s1040"/>
        <o:r id="V:Rule22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710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710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451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4515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451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451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21</Characters>
  <Application>Microsoft Office Word</Application>
  <DocSecurity>0</DocSecurity>
  <Lines>1</Lines>
  <Paragraphs>1</Paragraphs>
  <ScaleCrop>false</ScaleCrop>
  <Company>Microsoft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wjj</dc:creator>
  <cp:lastModifiedBy>Administrator</cp:lastModifiedBy>
  <cp:revision>3</cp:revision>
  <dcterms:created xsi:type="dcterms:W3CDTF">2019-07-03T02:25:00Z</dcterms:created>
  <dcterms:modified xsi:type="dcterms:W3CDTF">2019-07-03T02:27:00Z</dcterms:modified>
</cp:coreProperties>
</file>